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1D15" w14:textId="6A505E96" w:rsidR="00F71B20" w:rsidRDefault="00F71B20" w:rsidP="00F71B20">
      <w:pPr>
        <w:pStyle w:val="KeinLeerraum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759D8BD6" w14:textId="50CFF5E0" w:rsidR="00F71B20" w:rsidRDefault="00F71B20" w:rsidP="00F71B20">
      <w:pPr>
        <w:pStyle w:val="KeinLeerraum"/>
        <w:ind w:left="2124" w:hanging="212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380A8F72" w14:textId="1DEAF491" w:rsidR="00F71B20" w:rsidRDefault="00F71B20" w:rsidP="00F71B20">
      <w:pPr>
        <w:pStyle w:val="KeinLeerraum"/>
        <w:ind w:left="2124" w:hanging="212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082DE840" w14:textId="10D45C67" w:rsidR="00F71B20" w:rsidRDefault="00F71B20" w:rsidP="00F71B20">
      <w:pPr>
        <w:pStyle w:val="KeinLeerraum"/>
        <w:ind w:left="2124" w:hanging="212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64339EF0" w14:textId="5DDBC8E0" w:rsidR="00F71B20" w:rsidRDefault="00F71B20" w:rsidP="00F71B20">
      <w:pPr>
        <w:pStyle w:val="KeinLeerraum"/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2B65462A" w14:textId="76FAD957" w:rsidR="00F71B20" w:rsidRDefault="00F71B20" w:rsidP="00F71B20">
      <w:pPr>
        <w:pStyle w:val="KeinLeerraum"/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67417F17" w14:textId="5EBAACE2" w:rsidR="00F71B20" w:rsidRDefault="00F71B20" w:rsidP="00F71B20">
      <w:pPr>
        <w:pStyle w:val="KeinLeerraum"/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56B57A48" w14:textId="1A0773C8" w:rsidR="00F71B20" w:rsidRDefault="00F71B20" w:rsidP="00F71B20">
      <w:pPr>
        <w:pStyle w:val="KeinLeerraum"/>
        <w:ind w:left="2124" w:hanging="212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0B210FB3" w14:textId="717BA2A0" w:rsidR="00F71B20" w:rsidRDefault="00F71B20" w:rsidP="00F71B20">
      <w:pPr>
        <w:pStyle w:val="KeinLeerraum"/>
        <w:ind w:left="2124" w:hanging="212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63"/>
        <w:gridCol w:w="10114"/>
      </w:tblGrid>
      <w:tr w:rsidR="00F71B20" w14:paraId="35FA9B8D" w14:textId="77777777" w:rsidTr="00755565">
        <w:tc>
          <w:tcPr>
            <w:tcW w:w="1363" w:type="dxa"/>
          </w:tcPr>
          <w:p w14:paraId="3D4F3579" w14:textId="5A7E591D" w:rsidR="00F71B20" w:rsidRDefault="00F71B20">
            <w:r>
              <w:rPr>
                <w:rFonts w:ascii="Times New Roman" w:hAnsi="Times New Roman"/>
                <w:b/>
                <w:sz w:val="24"/>
                <w:szCs w:val="24"/>
              </w:rPr>
              <w:t>Ergebnis</w:t>
            </w:r>
          </w:p>
        </w:tc>
        <w:tc>
          <w:tcPr>
            <w:tcW w:w="10114" w:type="dxa"/>
          </w:tcPr>
          <w:p w14:paraId="22C335FB" w14:textId="1A363A68" w:rsidR="00F71B20" w:rsidRDefault="00F71B20">
            <w:r>
              <w:rPr>
                <w:rFonts w:ascii="Times New Roman" w:hAnsi="Times New Roman"/>
                <w:b/>
                <w:sz w:val="24"/>
                <w:szCs w:val="24"/>
              </w:rPr>
              <w:t>Auswirkung</w:t>
            </w:r>
          </w:p>
        </w:tc>
      </w:tr>
      <w:tr w:rsidR="00F71B20" w14:paraId="538276AA" w14:textId="77777777" w:rsidTr="00755565">
        <w:tc>
          <w:tcPr>
            <w:tcW w:w="1363" w:type="dxa"/>
          </w:tcPr>
          <w:p w14:paraId="6A2E40FE" w14:textId="0D6BF5FA" w:rsidR="00F71B20" w:rsidRDefault="00F71B20"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Patzer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der Gegner</w:t>
            </w:r>
          </w:p>
        </w:tc>
        <w:tc>
          <w:tcPr>
            <w:tcW w:w="10114" w:type="dxa"/>
          </w:tcPr>
          <w:p w14:paraId="0B804923" w14:textId="40B5AA02" w:rsidR="00F71B20" w:rsidRPr="00F71B20" w:rsidRDefault="00F71B20" w:rsidP="00F71B20">
            <w:pPr>
              <w:pStyle w:val="KeinLeerraum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Die Lore überschlägt sich oder stürzt in die Tiefe. Sie ist irreparabel demoliert (Achsbruch etc.).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Alle Insassen erhalten 4 W6 TP und ein Schleudertrauma (Status </w:t>
            </w:r>
            <w:r w:rsidRPr="00C4799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Verwirrung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II für W6 Stunden).</w:t>
            </w:r>
          </w:p>
        </w:tc>
      </w:tr>
      <w:tr w:rsidR="00F71B20" w14:paraId="11DABCAB" w14:textId="77777777" w:rsidTr="00755565">
        <w:tc>
          <w:tcPr>
            <w:tcW w:w="1363" w:type="dxa"/>
          </w:tcPr>
          <w:p w14:paraId="06FE5A25" w14:textId="2263FD39" w:rsidR="00F71B20" w:rsidRDefault="00F71B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QS 3+</w:t>
            </w:r>
          </w:p>
        </w:tc>
        <w:tc>
          <w:tcPr>
            <w:tcW w:w="10114" w:type="dxa"/>
          </w:tcPr>
          <w:p w14:paraId="509AA146" w14:textId="77777777" w:rsidR="00F71B20" w:rsidRDefault="00F71B20" w:rsidP="00F71B20">
            <w:pPr>
              <w:pStyle w:val="KeinLeerraum"/>
              <w:ind w:left="2124" w:hanging="212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Die Lore wird aus dem Gleis gestoßen. Alle Insassen erleiden 3W6 TP, die Lore verliert 3W6 StP. </w:t>
            </w:r>
          </w:p>
          <w:p w14:paraId="66D4EED1" w14:textId="725F6460" w:rsidR="00F71B20" w:rsidRDefault="00F71B20" w:rsidP="00F71B20">
            <w:pPr>
              <w:pStyle w:val="KeinLeerraum"/>
              <w:ind w:left="2124" w:hanging="212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Die Lore muss mühsam aufgestellt werden, wodurch die Mannschaft auf den letzten Platz zurückfällt.</w:t>
            </w:r>
          </w:p>
        </w:tc>
      </w:tr>
      <w:tr w:rsidR="00F71B20" w14:paraId="002A96D8" w14:textId="77777777" w:rsidTr="00755565">
        <w:tc>
          <w:tcPr>
            <w:tcW w:w="1363" w:type="dxa"/>
          </w:tcPr>
          <w:p w14:paraId="331B2D81" w14:textId="7C5486D2" w:rsidR="00F71B20" w:rsidRDefault="00F71B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QS 2</w:t>
            </w:r>
          </w:p>
        </w:tc>
        <w:tc>
          <w:tcPr>
            <w:tcW w:w="10114" w:type="dxa"/>
          </w:tcPr>
          <w:p w14:paraId="3DB90720" w14:textId="77777777" w:rsidR="00F71B20" w:rsidRDefault="00F71B20" w:rsidP="00F71B20">
            <w:pPr>
              <w:pStyle w:val="KeinLeerraum"/>
              <w:ind w:left="2124" w:hanging="212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Die Lore wird schwer getroffen und droht, aus dem Gleis zu stürzen. Die Lore fällt 2 Plätze zurück. </w:t>
            </w:r>
          </w:p>
          <w:p w14:paraId="7A59B164" w14:textId="77777777" w:rsidR="00F71B20" w:rsidRDefault="00F71B20" w:rsidP="00F71B20">
            <w:pPr>
              <w:pStyle w:val="KeinLeerraum"/>
              <w:ind w:left="2124" w:hanging="212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Mit einer Probe auf </w:t>
            </w:r>
            <w:r w:rsidRPr="007563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Fahrzeuge (Kampfmanöver)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–</w:t>
            </w:r>
            <w:r w:rsidRPr="002D6F7C">
              <w:rPr>
                <w:rFonts w:ascii="Times New Roman" w:hAnsi="Times New Roman"/>
                <w:bCs/>
                <w:sz w:val="24"/>
                <w:szCs w:val="24"/>
              </w:rPr>
              <w:t>KU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kann der Sturz verhindert werden, </w:t>
            </w:r>
          </w:p>
          <w:p w14:paraId="71F801B8" w14:textId="77777777" w:rsidR="00F71B20" w:rsidRDefault="00F71B20" w:rsidP="00F71B20">
            <w:pPr>
              <w:pStyle w:val="KeinLeerraum"/>
              <w:ind w:left="2124" w:hanging="212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so dass Lore und Insassen lediglich einen Schaden in Höhe von 2W6 TP/StP erleiden. </w:t>
            </w:r>
          </w:p>
          <w:p w14:paraId="34AD8741" w14:textId="5DF743FC" w:rsidR="00F71B20" w:rsidRDefault="00F71B20" w:rsidP="00F71B20">
            <w:pPr>
              <w:pStyle w:val="KeinLeerraum"/>
              <w:ind w:left="2124" w:hanging="212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Bei Misslingen der Probe treten die Folgen von QS 3 ein.</w:t>
            </w:r>
          </w:p>
        </w:tc>
      </w:tr>
      <w:tr w:rsidR="00F71B20" w14:paraId="1FABD82E" w14:textId="77777777" w:rsidTr="00755565">
        <w:tc>
          <w:tcPr>
            <w:tcW w:w="1363" w:type="dxa"/>
          </w:tcPr>
          <w:p w14:paraId="21373DAF" w14:textId="272E0077" w:rsidR="00F71B20" w:rsidRDefault="00F71B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QS 1</w:t>
            </w:r>
          </w:p>
        </w:tc>
        <w:tc>
          <w:tcPr>
            <w:tcW w:w="10114" w:type="dxa"/>
          </w:tcPr>
          <w:p w14:paraId="50D0F5D6" w14:textId="77777777" w:rsidR="00755565" w:rsidRDefault="00F71B20" w:rsidP="00F71B20">
            <w:pPr>
              <w:pStyle w:val="KeinLeerraum"/>
              <w:ind w:left="2124" w:hanging="212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Die Lore wird leicht getroffen. Durch den Aufprall erleiden Lore und Insassen </w:t>
            </w:r>
          </w:p>
          <w:p w14:paraId="5F461BF8" w14:textId="7B73E65C" w:rsidR="00F71B20" w:rsidRDefault="00F71B20" w:rsidP="00755565">
            <w:pPr>
              <w:pStyle w:val="KeinLeerraum"/>
              <w:ind w:left="2124" w:hanging="212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Schaden in Höhe von 1W6 TP/StP. Die Lore fällt 1 Platz zurück.</w:t>
            </w:r>
          </w:p>
        </w:tc>
      </w:tr>
      <w:tr w:rsidR="00F71B20" w14:paraId="789A56ED" w14:textId="77777777" w:rsidTr="00755565">
        <w:tc>
          <w:tcPr>
            <w:tcW w:w="1363" w:type="dxa"/>
          </w:tcPr>
          <w:p w14:paraId="39747CB3" w14:textId="4EE67BF2" w:rsidR="00F71B20" w:rsidRDefault="00F71B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Gleichstand</w:t>
            </w:r>
          </w:p>
        </w:tc>
        <w:tc>
          <w:tcPr>
            <w:tcW w:w="10114" w:type="dxa"/>
          </w:tcPr>
          <w:p w14:paraId="04D9FA04" w14:textId="77777777" w:rsidR="00755565" w:rsidRDefault="00F71B20" w:rsidP="00F71B20">
            <w:pPr>
              <w:pStyle w:val="KeinLeerraum"/>
              <w:ind w:left="2124" w:hanging="212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Beide Loren drohen, frontal aufeinander zu prallen. Durch eine fahrerische Meisterleistung </w:t>
            </w:r>
          </w:p>
          <w:p w14:paraId="75D605E9" w14:textId="77777777" w:rsidR="00755565" w:rsidRDefault="00F71B20" w:rsidP="00755565">
            <w:pPr>
              <w:pStyle w:val="KeinLeerraum"/>
              <w:ind w:left="2124" w:hanging="212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(Einsatz eines Schipps) kann der Totalschaden im letzten Augenblick vermieden werden. </w:t>
            </w:r>
          </w:p>
          <w:p w14:paraId="44E0A157" w14:textId="2EADBD59" w:rsidR="00F71B20" w:rsidRDefault="00F71B20" w:rsidP="00755565">
            <w:pPr>
              <w:pStyle w:val="KeinLeerraum"/>
              <w:ind w:left="2124" w:hanging="212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Die Loren fahren</w:t>
            </w:r>
            <w:r w:rsidRPr="00C119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direkt</w:t>
            </w:r>
            <w:r w:rsidRPr="00C119AB">
              <w:rPr>
                <w:rFonts w:ascii="Times New Roman" w:hAnsi="Times New Roman"/>
                <w:sz w:val="24"/>
                <w:szCs w:val="24"/>
              </w:rPr>
              <w:t xml:space="preserve"> hinter</w:t>
            </w:r>
            <w:r>
              <w:rPr>
                <w:rFonts w:ascii="Times New Roman" w:hAnsi="Times New Roman"/>
                <w:sz w:val="24"/>
                <w:szCs w:val="24"/>
              </w:rPr>
              <w:t>- bzw. neben</w:t>
            </w:r>
            <w:r w:rsidRPr="00C119AB">
              <w:rPr>
                <w:rFonts w:ascii="Times New Roman" w:hAnsi="Times New Roman"/>
                <w:sz w:val="24"/>
                <w:szCs w:val="24"/>
              </w:rPr>
              <w:t>einander, so dass waffenlose Angriffe möglich sind.</w:t>
            </w:r>
          </w:p>
        </w:tc>
      </w:tr>
      <w:tr w:rsidR="00F71B20" w14:paraId="0F252A23" w14:textId="77777777" w:rsidTr="00755565">
        <w:tc>
          <w:tcPr>
            <w:tcW w:w="1363" w:type="dxa"/>
          </w:tcPr>
          <w:p w14:paraId="508D0C54" w14:textId="3B2B4D7B" w:rsidR="00F71B20" w:rsidRDefault="00F71B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QS –1</w:t>
            </w:r>
          </w:p>
        </w:tc>
        <w:tc>
          <w:tcPr>
            <w:tcW w:w="10114" w:type="dxa"/>
          </w:tcPr>
          <w:p w14:paraId="48BD42ED" w14:textId="77777777" w:rsidR="00F71B20" w:rsidRDefault="00F71B20" w:rsidP="00F71B20">
            <w:pPr>
              <w:pStyle w:val="KeinLeerraum"/>
              <w:ind w:left="2124" w:hanging="2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Die </w:t>
            </w:r>
            <w:r w:rsidRPr="00C119AB">
              <w:rPr>
                <w:rFonts w:ascii="Times New Roman" w:hAnsi="Times New Roman"/>
                <w:sz w:val="24"/>
                <w:szCs w:val="24"/>
              </w:rPr>
              <w:t xml:space="preserve">Lore der Gegner setzt sich </w:t>
            </w:r>
            <w:r>
              <w:rPr>
                <w:rFonts w:ascii="Times New Roman" w:hAnsi="Times New Roman"/>
                <w:sz w:val="24"/>
                <w:szCs w:val="24"/>
              </w:rPr>
              <w:t>unmittelbar</w:t>
            </w:r>
            <w:r w:rsidRPr="00C119AB">
              <w:rPr>
                <w:rFonts w:ascii="Times New Roman" w:hAnsi="Times New Roman"/>
                <w:sz w:val="24"/>
                <w:szCs w:val="24"/>
              </w:rPr>
              <w:t xml:space="preserve"> vor die Lore der Helden.</w:t>
            </w:r>
          </w:p>
          <w:p w14:paraId="4E1ED02D" w14:textId="2E2E7EA5" w:rsidR="00F71B20" w:rsidRPr="00F71B20" w:rsidRDefault="00F71B20" w:rsidP="00F71B20">
            <w:pPr>
              <w:pStyle w:val="KeinLeerraum"/>
              <w:ind w:left="2124" w:hanging="2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Sie fahren</w:t>
            </w:r>
            <w:r w:rsidRPr="00C119AB">
              <w:rPr>
                <w:rFonts w:ascii="Times New Roman" w:hAnsi="Times New Roman"/>
                <w:sz w:val="24"/>
                <w:szCs w:val="24"/>
              </w:rPr>
              <w:t xml:space="preserve"> knapp hintereinander, so dass waffenlose Angriffe möglich sind.</w:t>
            </w:r>
          </w:p>
        </w:tc>
      </w:tr>
      <w:tr w:rsidR="00F71B20" w14:paraId="4EB13CB2" w14:textId="77777777" w:rsidTr="00755565">
        <w:tc>
          <w:tcPr>
            <w:tcW w:w="1363" w:type="dxa"/>
          </w:tcPr>
          <w:p w14:paraId="21F0AEAA" w14:textId="209B59CC" w:rsidR="00F71B20" w:rsidRDefault="00F71B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QS –2</w:t>
            </w:r>
          </w:p>
        </w:tc>
        <w:tc>
          <w:tcPr>
            <w:tcW w:w="10114" w:type="dxa"/>
          </w:tcPr>
          <w:p w14:paraId="2A6B1CC9" w14:textId="77777777" w:rsidR="00755565" w:rsidRDefault="00F71B20" w:rsidP="00755565">
            <w:pPr>
              <w:pStyle w:val="KeinLeerraum"/>
              <w:ind w:left="2124" w:hanging="2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Die Helden haben sich verbremst und deutlich an Geschwindigkeit verloren. Sie werden mit vollem </w:t>
            </w:r>
          </w:p>
          <w:p w14:paraId="29697B70" w14:textId="415664F0" w:rsidR="00F71B20" w:rsidRDefault="00F71B20" w:rsidP="00755565">
            <w:pPr>
              <w:pStyle w:val="KeinLeerraum"/>
              <w:ind w:left="2124" w:hanging="2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Tempo von der gegnerischen Lore überholt. Waffenlose Angriffe sind nicht möglich.</w:t>
            </w:r>
          </w:p>
        </w:tc>
      </w:tr>
      <w:tr w:rsidR="00F71B20" w14:paraId="2C299B11" w14:textId="77777777" w:rsidTr="00755565">
        <w:tc>
          <w:tcPr>
            <w:tcW w:w="1363" w:type="dxa"/>
          </w:tcPr>
          <w:p w14:paraId="03DEBD26" w14:textId="29FDBAD0" w:rsidR="00F71B20" w:rsidRDefault="007555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1B20">
              <w:rPr>
                <w:rFonts w:ascii="Times New Roman" w:hAnsi="Times New Roman"/>
                <w:bCs/>
                <w:sz w:val="24"/>
                <w:szCs w:val="24"/>
              </w:rPr>
              <w:t>QS –3</w:t>
            </w:r>
          </w:p>
        </w:tc>
        <w:tc>
          <w:tcPr>
            <w:tcW w:w="10114" w:type="dxa"/>
          </w:tcPr>
          <w:p w14:paraId="4D019194" w14:textId="77777777" w:rsidR="00755565" w:rsidRDefault="00F71B20" w:rsidP="00755565">
            <w:pPr>
              <w:pStyle w:val="KeinLeerraum"/>
              <w:ind w:left="2124" w:hanging="212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Aufgrund eines üblen Fahrfehlers droht die Lore der Helden aus dem Gleis zu stürzen. Mit</w:t>
            </w:r>
            <w:r w:rsidR="00755565">
              <w:rPr>
                <w:rFonts w:ascii="Times New Roman" w:hAnsi="Times New Roman"/>
                <w:bCs/>
                <w:sz w:val="24"/>
                <w:szCs w:val="24"/>
              </w:rPr>
              <w:t xml:space="preserve">tels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Probe </w:t>
            </w:r>
          </w:p>
          <w:p w14:paraId="130B1B79" w14:textId="6DE388BC" w:rsidR="00F71B20" w:rsidRPr="00755565" w:rsidRDefault="00F71B20" w:rsidP="00755565">
            <w:pPr>
              <w:pStyle w:val="KeinLeerraum"/>
              <w:ind w:left="2124" w:hanging="212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auf </w:t>
            </w:r>
            <w:r w:rsidRPr="007563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Fahrzeuge (Kampfmanöver)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526F35">
              <w:rPr>
                <w:rFonts w:ascii="Times New Roman" w:hAnsi="Times New Roman"/>
                <w:bCs/>
                <w:sz w:val="24"/>
                <w:szCs w:val="24"/>
              </w:rPr>
              <w:t>–KU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kann dies verhindert werden. Sie fallen jedoch 2 Plätze zurück.</w:t>
            </w:r>
          </w:p>
        </w:tc>
      </w:tr>
      <w:tr w:rsidR="00F71B20" w14:paraId="149F2BF8" w14:textId="77777777" w:rsidTr="00755565">
        <w:tc>
          <w:tcPr>
            <w:tcW w:w="1363" w:type="dxa"/>
          </w:tcPr>
          <w:p w14:paraId="427BE041" w14:textId="01C8223C" w:rsidR="00F71B20" w:rsidRDefault="00F71B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Patzer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der Helden</w:t>
            </w:r>
          </w:p>
        </w:tc>
        <w:tc>
          <w:tcPr>
            <w:tcW w:w="10114" w:type="dxa"/>
          </w:tcPr>
          <w:p w14:paraId="7818EA30" w14:textId="77777777" w:rsidR="00755565" w:rsidRDefault="00F71B20" w:rsidP="00755565">
            <w:pPr>
              <w:pStyle w:val="KeinLeerraum"/>
              <w:ind w:left="2124" w:hanging="212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Die Lore der Helden wird aus dem Gleis gestoßen bzw. geschleudert. Alle Insassen erleiden 3W6 TP, </w:t>
            </w:r>
          </w:p>
          <w:p w14:paraId="2556F91A" w14:textId="757A83A3" w:rsidR="00F71B20" w:rsidRDefault="00F71B20" w:rsidP="00755565">
            <w:pPr>
              <w:pStyle w:val="KeinLeerraum"/>
              <w:ind w:left="2124" w:hanging="212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die Lore verliert 3W6 StP. Die Mannschaft fällt auf den letzten Platz zurück.</w:t>
            </w:r>
          </w:p>
        </w:tc>
      </w:tr>
    </w:tbl>
    <w:p w14:paraId="07036089" w14:textId="77777777" w:rsidR="00233AAB" w:rsidRDefault="00233AAB"/>
    <w:p w14:paraId="623DA327" w14:textId="77777777" w:rsidR="00755565" w:rsidRDefault="00755565"/>
    <w:sectPr w:rsidR="00755565" w:rsidSect="00F71B2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20"/>
    <w:rsid w:val="00067682"/>
    <w:rsid w:val="00233AAB"/>
    <w:rsid w:val="00755565"/>
    <w:rsid w:val="009D5853"/>
    <w:rsid w:val="00F201A7"/>
    <w:rsid w:val="00F7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29D7"/>
  <w15:chartTrackingRefBased/>
  <w15:docId w15:val="{72C62DC9-F86A-4C7C-8C50-9A827C8E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71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1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1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1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1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1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1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1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1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1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1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1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1B2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1B2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1B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1B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1B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1B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1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1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1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1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1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1B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1B2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1B2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1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1B2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1B20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basedOn w:val="Standard"/>
    <w:uiPriority w:val="1"/>
    <w:qFormat/>
    <w:rsid w:val="00F71B20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table" w:styleId="Tabellenraster">
    <w:name w:val="Table Grid"/>
    <w:basedOn w:val="NormaleTabelle"/>
    <w:uiPriority w:val="39"/>
    <w:rsid w:val="00F71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Kollak</dc:creator>
  <cp:keywords/>
  <dc:description/>
  <cp:lastModifiedBy>Kollak Sean</cp:lastModifiedBy>
  <cp:revision>2</cp:revision>
  <dcterms:created xsi:type="dcterms:W3CDTF">2024-05-22T10:00:00Z</dcterms:created>
  <dcterms:modified xsi:type="dcterms:W3CDTF">2025-12-04T08:28:00Z</dcterms:modified>
</cp:coreProperties>
</file>